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B8" w:rsidRDefault="00E315B8" w:rsidP="000933AD">
      <w:pPr>
        <w:spacing w:line="360" w:lineRule="auto"/>
        <w:jc w:val="both"/>
        <w:rPr>
          <w:rFonts w:asciiTheme="minorBidi" w:hAnsiTheme="minorBidi" w:cstheme="minorBidi"/>
          <w:b/>
          <w:u w:val="single"/>
          <w:lang w:val="sv-SE"/>
        </w:rPr>
      </w:pPr>
      <w:r w:rsidRPr="000933AD">
        <w:rPr>
          <w:rFonts w:asciiTheme="minorBidi" w:hAnsiTheme="minorBidi" w:cstheme="minorBidi"/>
          <w:b/>
          <w:u w:val="single"/>
          <w:lang w:val="sv-SE"/>
        </w:rPr>
        <w:t>Matlamat Dan Objektif  Program BIG</w:t>
      </w:r>
    </w:p>
    <w:p w:rsidR="000933AD" w:rsidRPr="000933AD" w:rsidRDefault="000933AD" w:rsidP="000933AD">
      <w:pPr>
        <w:spacing w:line="360" w:lineRule="auto"/>
        <w:jc w:val="both"/>
        <w:rPr>
          <w:rFonts w:asciiTheme="minorBidi" w:hAnsiTheme="minorBidi" w:cstheme="minorBidi"/>
          <w:b/>
          <w:u w:val="single"/>
          <w:lang w:val="sv-SE"/>
        </w:rPr>
      </w:pPr>
    </w:p>
    <w:p w:rsidR="000933AD" w:rsidRDefault="00E315B8" w:rsidP="000933AD">
      <w:pPr>
        <w:spacing w:line="360" w:lineRule="auto"/>
        <w:jc w:val="both"/>
        <w:rPr>
          <w:rFonts w:asciiTheme="minorBidi" w:hAnsiTheme="minorBidi" w:cstheme="minorBidi"/>
          <w:lang w:val="sv-SE"/>
        </w:rPr>
      </w:pPr>
      <w:r w:rsidRPr="000933AD">
        <w:rPr>
          <w:rFonts w:asciiTheme="minorBidi" w:hAnsiTheme="minorBidi" w:cstheme="minorBidi"/>
          <w:lang w:val="sv-SE"/>
        </w:rPr>
        <w:tab/>
        <w:t xml:space="preserve">Program Bina Insan Guru (BIG) bermatlamat untuk melahirkan guru-guru yang mempunyai kemantapan akhlak, nilai-nilai kerohanian dan keguruan, daya tahan diri yang tinggi serta aura keguruan yang selaras dengan prinsip Rukun Negara, Falsafah Pendidikan Kebangsaan dan Falsafah Pendidikan Guru. </w:t>
      </w:r>
    </w:p>
    <w:p w:rsidR="000933AD" w:rsidRDefault="000933AD" w:rsidP="000933AD">
      <w:pPr>
        <w:spacing w:line="360" w:lineRule="auto"/>
        <w:jc w:val="both"/>
        <w:rPr>
          <w:rFonts w:asciiTheme="minorBidi" w:hAnsiTheme="minorBidi" w:cstheme="minorBidi"/>
          <w:lang w:val="sv-SE"/>
        </w:rPr>
      </w:pPr>
      <w:r>
        <w:rPr>
          <w:rFonts w:asciiTheme="minorBidi" w:hAnsiTheme="minorBidi" w:cstheme="minorBidi"/>
          <w:lang w:val="sv-SE"/>
        </w:rPr>
        <w:tab/>
      </w:r>
      <w:r w:rsidR="00E315B8" w:rsidRPr="000933AD">
        <w:rPr>
          <w:rFonts w:asciiTheme="minorBidi" w:hAnsiTheme="minorBidi" w:cstheme="minorBidi"/>
          <w:lang w:val="sv-SE"/>
        </w:rPr>
        <w:t xml:space="preserve">Pembinaan insan guru merupakan usaha berterusan sepanjang program pendidikan keguruan berasaskan kesedaran bahawa profesion keguruan adalah mulia dan guru adalah pembina generasi negara. Program BIG akan bermula dengan Perkhemahan 1 ( 4 hari 3 malam) yang akan dilaksanakan pada awal semester pertama. </w:t>
      </w:r>
    </w:p>
    <w:p w:rsidR="00E315B8" w:rsidRPr="000933AD" w:rsidRDefault="000933AD" w:rsidP="000933AD">
      <w:pPr>
        <w:spacing w:line="360" w:lineRule="auto"/>
        <w:jc w:val="both"/>
        <w:rPr>
          <w:rFonts w:asciiTheme="minorBidi" w:hAnsiTheme="minorBidi" w:cstheme="minorBidi"/>
          <w:lang w:val="sv-SE"/>
        </w:rPr>
      </w:pPr>
      <w:r>
        <w:rPr>
          <w:rFonts w:asciiTheme="minorBidi" w:hAnsiTheme="minorBidi" w:cstheme="minorBidi"/>
          <w:lang w:val="sv-SE"/>
        </w:rPr>
        <w:tab/>
      </w:r>
      <w:r w:rsidR="00E315B8" w:rsidRPr="000933AD">
        <w:rPr>
          <w:rFonts w:asciiTheme="minorBidi" w:hAnsiTheme="minorBidi" w:cstheme="minorBidi"/>
          <w:lang w:val="sv-SE"/>
        </w:rPr>
        <w:t>Aktiviti perkhemahan ini bertujuan memberi pendedahan awal kepada pelajar tentang ciri-ciri dan kualiti insan guru yang unggul mencakupi enam domain utama kandungan kurikulum BIG. Fokus aktiviti perkhemahan ini adalah untuk memberi peluang kepada pelajar</w:t>
      </w:r>
      <w:r>
        <w:rPr>
          <w:rFonts w:asciiTheme="minorBidi" w:hAnsiTheme="minorBidi" w:cstheme="minorBidi"/>
          <w:lang w:val="sv-SE"/>
        </w:rPr>
        <w:t xml:space="preserve"> untuk</w:t>
      </w:r>
      <w:r w:rsidR="00E315B8" w:rsidRPr="000933AD">
        <w:rPr>
          <w:rFonts w:asciiTheme="minorBidi" w:hAnsiTheme="minorBidi" w:cstheme="minorBidi"/>
          <w:lang w:val="sv-SE"/>
        </w:rPr>
        <w:t>:</w:t>
      </w:r>
    </w:p>
    <w:p w:rsidR="00E315B8" w:rsidRPr="000933AD" w:rsidRDefault="00E315B8" w:rsidP="000933AD">
      <w:pPr>
        <w:spacing w:line="360" w:lineRule="auto"/>
        <w:jc w:val="both"/>
        <w:rPr>
          <w:rFonts w:asciiTheme="minorBidi" w:hAnsiTheme="minorBidi" w:cstheme="minorBidi"/>
          <w:lang w:val="sv-SE"/>
        </w:rPr>
      </w:pPr>
    </w:p>
    <w:p w:rsidR="00E315B8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t xml:space="preserve">Memahami realiti persekitaran dan responsif secara positif kepada keadaan </w:t>
      </w:r>
      <w:r w:rsidRPr="000933AD">
        <w:rPr>
          <w:rFonts w:asciiTheme="minorBidi" w:hAnsiTheme="minorBidi" w:cstheme="minorBidi"/>
          <w:lang w:val="sv-SE" w:eastAsia="zh-CN"/>
        </w:rPr>
        <w:t>d</w:t>
      </w:r>
      <w:r w:rsidRPr="000933AD">
        <w:rPr>
          <w:rFonts w:asciiTheme="minorBidi" w:hAnsiTheme="minorBidi" w:cstheme="minorBidi"/>
          <w:lang w:val="sv-SE"/>
        </w:rPr>
        <w:t>an</w:t>
      </w:r>
      <w:r w:rsidRPr="000933AD">
        <w:rPr>
          <w:rFonts w:asciiTheme="minorBidi" w:hAnsiTheme="minorBidi" w:cstheme="minorBidi"/>
          <w:lang w:val="sv-SE" w:eastAsia="zh-CN"/>
        </w:rPr>
        <w:t xml:space="preserve"> </w:t>
      </w:r>
      <w:r w:rsidRPr="000933AD">
        <w:rPr>
          <w:rFonts w:asciiTheme="minorBidi" w:hAnsiTheme="minorBidi" w:cstheme="minorBidi"/>
          <w:lang w:val="sv-SE"/>
        </w:rPr>
        <w:t>keperluan persekitaran yang berbeza.</w:t>
      </w:r>
    </w:p>
    <w:p w:rsidR="00E315B8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t xml:space="preserve">Menggunakan ilmu dan kemahiran dalam pelaksanaan sesuatu tindakan, </w:t>
      </w:r>
    </w:p>
    <w:p w:rsidR="00E315B8" w:rsidRPr="000933AD" w:rsidRDefault="00E315B8" w:rsidP="000933AD">
      <w:pPr>
        <w:spacing w:line="360" w:lineRule="auto"/>
        <w:jc w:val="both"/>
        <w:rPr>
          <w:rFonts w:asciiTheme="minorBidi" w:hAnsiTheme="minorBidi" w:cstheme="minorBidi"/>
          <w:lang w:val="sv-SE"/>
        </w:rPr>
      </w:pPr>
      <w:r w:rsidRPr="000933AD">
        <w:rPr>
          <w:rFonts w:asciiTheme="minorBidi" w:hAnsiTheme="minorBidi" w:cstheme="minorBidi"/>
          <w:lang w:val="sv-SE" w:eastAsia="zh-CN"/>
        </w:rPr>
        <w:t xml:space="preserve">           </w:t>
      </w:r>
      <w:r w:rsidRPr="000933AD">
        <w:rPr>
          <w:rFonts w:asciiTheme="minorBidi" w:hAnsiTheme="minorBidi" w:cstheme="minorBidi"/>
          <w:lang w:val="sv-SE"/>
        </w:rPr>
        <w:t>amalan atau aktiviti.</w:t>
      </w:r>
    </w:p>
    <w:p w:rsidR="00E315B8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/>
        </w:rPr>
      </w:pPr>
      <w:r w:rsidRPr="000933AD">
        <w:rPr>
          <w:rFonts w:asciiTheme="minorBidi" w:hAnsiTheme="minorBidi" w:cstheme="minorBidi"/>
          <w:lang w:val="sv-SE"/>
        </w:rPr>
        <w:t>Menghayati ciri-ciri kerohanian, nilai, etika dan akhlak keguruan.</w:t>
      </w:r>
    </w:p>
    <w:p w:rsidR="00E315B8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t>Menilai kesesuaian ciri personaliti kendiri dan kerjaya keguruan serta membina pemikiran positif terhadap kerjaya keguruan.</w:t>
      </w:r>
    </w:p>
    <w:p w:rsidR="00E315B8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t>Berupaya mengurus diri dengan mempamerkan disiplin kendiri yang tinggi,</w:t>
      </w:r>
      <w:r w:rsidRPr="000933AD">
        <w:rPr>
          <w:rFonts w:asciiTheme="minorBidi" w:hAnsiTheme="minorBidi" w:cstheme="minorBidi"/>
          <w:lang w:val="sv-SE" w:eastAsia="zh-CN"/>
        </w:rPr>
        <w:t xml:space="preserve"> </w:t>
      </w:r>
      <w:r w:rsidRPr="000933AD">
        <w:rPr>
          <w:rFonts w:asciiTheme="minorBidi" w:hAnsiTheme="minorBidi" w:cstheme="minorBidi"/>
          <w:lang w:val="sv-SE"/>
        </w:rPr>
        <w:t>kebolehan berdikari dan penampilan diri yang sesuai.</w:t>
      </w:r>
    </w:p>
    <w:p w:rsidR="00E315B8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t xml:space="preserve">Membina kemahiran berfikir aras tinggi dalam membuat keputusan dan </w:t>
      </w:r>
    </w:p>
    <w:p w:rsidR="00E315B8" w:rsidRPr="000933AD" w:rsidRDefault="00E315B8" w:rsidP="000933AD">
      <w:p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 w:eastAsia="zh-CN"/>
        </w:rPr>
        <w:t xml:space="preserve">           </w:t>
      </w:r>
      <w:r w:rsidRPr="000933AD">
        <w:rPr>
          <w:rFonts w:asciiTheme="minorBidi" w:hAnsiTheme="minorBidi" w:cstheme="minorBidi"/>
          <w:lang w:val="sv-SE"/>
        </w:rPr>
        <w:t>menyelesaikan masalah.</w:t>
      </w:r>
    </w:p>
    <w:p w:rsidR="00E315B8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t>Mempamerkan daya ketahanan dan kekuatan jasmani, emosi, rohani (spiritual)</w:t>
      </w:r>
      <w:r w:rsidRPr="000933AD">
        <w:rPr>
          <w:rFonts w:asciiTheme="minorBidi" w:hAnsiTheme="minorBidi" w:cstheme="minorBidi"/>
          <w:lang w:val="sv-SE" w:eastAsia="zh-CN"/>
        </w:rPr>
        <w:t xml:space="preserve"> </w:t>
      </w:r>
      <w:r w:rsidRPr="000933AD">
        <w:rPr>
          <w:rFonts w:asciiTheme="minorBidi" w:hAnsiTheme="minorBidi" w:cstheme="minorBidi"/>
          <w:lang w:val="sv-SE"/>
        </w:rPr>
        <w:t>dan sosial.</w:t>
      </w:r>
    </w:p>
    <w:p w:rsidR="00E315B8" w:rsidRPr="000933AD" w:rsidRDefault="00E315B8" w:rsidP="000933AD">
      <w:pPr>
        <w:pStyle w:val="ListParagraph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t>Memupuk semangat berpasukan, bekerjasama dan bertanggungjawab dalam</w:t>
      </w:r>
      <w:r w:rsidRPr="000933AD">
        <w:rPr>
          <w:rFonts w:asciiTheme="minorBidi" w:hAnsiTheme="minorBidi" w:cstheme="minorBidi"/>
          <w:lang w:val="sv-SE" w:eastAsia="zh-CN"/>
        </w:rPr>
        <w:t xml:space="preserve"> </w:t>
      </w:r>
      <w:r w:rsidRPr="000933AD">
        <w:rPr>
          <w:rFonts w:asciiTheme="minorBidi" w:hAnsiTheme="minorBidi" w:cstheme="minorBidi"/>
          <w:lang w:val="sv-SE"/>
        </w:rPr>
        <w:t>melaksanakan tugas secara berkumpulan.</w:t>
      </w:r>
    </w:p>
    <w:p w:rsidR="008765F9" w:rsidRPr="000933AD" w:rsidRDefault="00E315B8" w:rsidP="000933A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Bidi" w:hAnsiTheme="minorBidi" w:cstheme="minorBidi"/>
          <w:lang w:val="sv-SE" w:eastAsia="zh-CN"/>
        </w:rPr>
      </w:pPr>
      <w:r w:rsidRPr="000933AD">
        <w:rPr>
          <w:rFonts w:asciiTheme="minorBidi" w:hAnsiTheme="minorBidi" w:cstheme="minorBidi"/>
          <w:lang w:val="sv-SE"/>
        </w:rPr>
        <w:lastRenderedPageBreak/>
        <w:t>Berupaya berfikir secara refleksif dan kritikal ke atas pengalaman, kekuatan dan kelemahan diri serta mengambil tindakan penambahbaikan secara berterusan.</w:t>
      </w:r>
    </w:p>
    <w:sectPr w:rsidR="008765F9" w:rsidRPr="000933AD" w:rsidSect="008765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7BBD"/>
    <w:multiLevelType w:val="hybridMultilevel"/>
    <w:tmpl w:val="7F6AA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15B8"/>
    <w:rsid w:val="000933AD"/>
    <w:rsid w:val="008765F9"/>
    <w:rsid w:val="00E315B8"/>
    <w:rsid w:val="00E9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B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5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pcV</cp:lastModifiedBy>
  <cp:revision>2</cp:revision>
  <dcterms:created xsi:type="dcterms:W3CDTF">2009-07-13T17:44:00Z</dcterms:created>
  <dcterms:modified xsi:type="dcterms:W3CDTF">2009-07-13T17:44:00Z</dcterms:modified>
</cp:coreProperties>
</file>